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0D38F6" w14:textId="0DC29AF5" w:rsidR="00474F67" w:rsidRPr="007F05E6" w:rsidRDefault="009271FA" w:rsidP="00474F67">
      <w:pPr>
        <w:pStyle w:val="Unittitle"/>
      </w:pPr>
      <w:r>
        <w:t>Unit</w:t>
      </w:r>
      <w:r w:rsidR="009027B2">
        <w:t xml:space="preserve"> 104</w:t>
      </w:r>
      <w:r>
        <w:t>:</w:t>
      </w:r>
      <w:r w:rsidR="00474F67">
        <w:t xml:space="preserve"> </w:t>
      </w:r>
      <w:r w:rsidR="00D43A10">
        <w:t xml:space="preserve">Employability in </w:t>
      </w:r>
      <w:r w:rsidR="006A74DD">
        <w:t>the c</w:t>
      </w:r>
      <w:r w:rsidR="00D43A10">
        <w:t xml:space="preserve">onstruction and the </w:t>
      </w:r>
      <w:r w:rsidR="006A74DD">
        <w:t>b</w:t>
      </w:r>
      <w:r w:rsidR="00D43A10">
        <w:t xml:space="preserve">uilt </w:t>
      </w:r>
      <w:r w:rsidR="006A74DD">
        <w:t>e</w:t>
      </w:r>
      <w:r w:rsidR="00D43A10">
        <w:t>nvironment sector</w:t>
      </w:r>
    </w:p>
    <w:p w14:paraId="3E96CE30" w14:textId="2FB37EB9" w:rsidR="55C9317C" w:rsidRDefault="009271FA" w:rsidP="009027B2">
      <w:pPr>
        <w:pStyle w:val="Heading1"/>
      </w:pPr>
      <w:r>
        <w:t>Worksheet</w:t>
      </w:r>
      <w:r w:rsidR="009027B2">
        <w:t xml:space="preserve"> </w:t>
      </w:r>
      <w:r w:rsidR="00513039">
        <w:t>9</w:t>
      </w:r>
      <w:r>
        <w:t>:</w:t>
      </w:r>
      <w:r w:rsidR="00474F67">
        <w:t xml:space="preserve"> </w:t>
      </w:r>
      <w:r w:rsidR="009027B2">
        <w:t>Profit and loss</w:t>
      </w:r>
      <w:r w:rsidR="64BA0451">
        <w:t xml:space="preserve"> </w:t>
      </w:r>
      <w:r w:rsidR="00672AE3">
        <w:t>(</w:t>
      </w:r>
      <w:r w:rsidR="006A74DD">
        <w:t>t</w:t>
      </w:r>
      <w:r w:rsidR="304A0B2A">
        <w:t>utor</w:t>
      </w:r>
      <w:r w:rsidR="00672AE3">
        <w:t>)</w:t>
      </w:r>
    </w:p>
    <w:p w14:paraId="2121CA2E" w14:textId="77777777" w:rsidR="003C0246" w:rsidRPr="00287B3D" w:rsidRDefault="003C0246" w:rsidP="003C0246">
      <w:pPr>
        <w:pStyle w:val="Normalnumberedlist"/>
        <w:rPr>
          <w:rFonts w:cs="Arial"/>
        </w:rPr>
      </w:pPr>
      <w:r w:rsidRPr="55C9317C">
        <w:t>An employer has received staged payments for a project they have carried out. They need to compare it against the expenditure on the project.</w:t>
      </w:r>
      <w:r>
        <w:t xml:space="preserve"> </w:t>
      </w:r>
      <w:r w:rsidRPr="00287B3D">
        <w:rPr>
          <w:rFonts w:cs="Arial"/>
        </w:rPr>
        <w:t>Work out the figures in the table below and determine the outcome of the project in terms of profit or loss.</w:t>
      </w:r>
    </w:p>
    <w:p w14:paraId="54349689" w14:textId="1D2BCC5D" w:rsidR="55C9317C" w:rsidRDefault="55C9317C" w:rsidP="55C9317C">
      <w:pPr>
        <w:spacing w:before="0" w:after="0"/>
        <w:rPr>
          <w:rFonts w:cs="Arial"/>
        </w:rPr>
      </w:pPr>
    </w:p>
    <w:tbl>
      <w:tblPr>
        <w:tblStyle w:val="TableGrid"/>
        <w:tblW w:w="9518" w:type="dxa"/>
        <w:tblLayout w:type="fixed"/>
        <w:tblLook w:val="06A0" w:firstRow="1" w:lastRow="0" w:firstColumn="1" w:lastColumn="0" w:noHBand="1" w:noVBand="1"/>
      </w:tblPr>
      <w:tblGrid>
        <w:gridCol w:w="2263"/>
        <w:gridCol w:w="2749"/>
        <w:gridCol w:w="2253"/>
        <w:gridCol w:w="2253"/>
      </w:tblGrid>
      <w:tr w:rsidR="55C9317C" w14:paraId="6751C32F" w14:textId="77777777" w:rsidTr="009027B2">
        <w:tc>
          <w:tcPr>
            <w:tcW w:w="2263" w:type="dxa"/>
          </w:tcPr>
          <w:p w14:paraId="2335098D" w14:textId="55DA7CB4" w:rsidR="6C205F74" w:rsidRDefault="6C205F74" w:rsidP="55C9317C">
            <w:pPr>
              <w:rPr>
                <w:rFonts w:cs="Arial"/>
                <w:b/>
                <w:bCs/>
              </w:rPr>
            </w:pPr>
            <w:r w:rsidRPr="55C9317C">
              <w:rPr>
                <w:rFonts w:cs="Arial"/>
                <w:b/>
                <w:bCs/>
              </w:rPr>
              <w:t>Activity</w:t>
            </w:r>
          </w:p>
        </w:tc>
        <w:tc>
          <w:tcPr>
            <w:tcW w:w="2749" w:type="dxa"/>
          </w:tcPr>
          <w:p w14:paraId="173FD3B3" w14:textId="64251565" w:rsidR="6C205F74" w:rsidRDefault="6C205F74" w:rsidP="55C9317C">
            <w:pPr>
              <w:rPr>
                <w:rFonts w:cs="Arial"/>
                <w:b/>
                <w:bCs/>
              </w:rPr>
            </w:pPr>
            <w:r w:rsidRPr="55C9317C">
              <w:rPr>
                <w:rFonts w:cs="Arial"/>
                <w:b/>
                <w:bCs/>
              </w:rPr>
              <w:t>Income</w:t>
            </w:r>
          </w:p>
        </w:tc>
        <w:tc>
          <w:tcPr>
            <w:tcW w:w="2253" w:type="dxa"/>
          </w:tcPr>
          <w:p w14:paraId="7A0B480A" w14:textId="4FEAAB47" w:rsidR="6C205F74" w:rsidRDefault="6C205F74" w:rsidP="55C9317C">
            <w:pPr>
              <w:rPr>
                <w:rFonts w:cs="Arial"/>
                <w:b/>
                <w:bCs/>
              </w:rPr>
            </w:pPr>
            <w:r w:rsidRPr="55C9317C">
              <w:rPr>
                <w:rFonts w:cs="Arial"/>
                <w:b/>
                <w:bCs/>
              </w:rPr>
              <w:t>Expenditure</w:t>
            </w:r>
          </w:p>
        </w:tc>
        <w:tc>
          <w:tcPr>
            <w:tcW w:w="2253" w:type="dxa"/>
          </w:tcPr>
          <w:p w14:paraId="146EA5B2" w14:textId="7FCEA981" w:rsidR="2CDCF449" w:rsidRDefault="2CDCF449" w:rsidP="55C9317C">
            <w:pPr>
              <w:rPr>
                <w:rFonts w:cs="Arial"/>
                <w:b/>
                <w:bCs/>
              </w:rPr>
            </w:pPr>
            <w:r w:rsidRPr="55C9317C">
              <w:rPr>
                <w:rFonts w:cs="Arial"/>
                <w:b/>
                <w:bCs/>
              </w:rPr>
              <w:t>Profit or loss</w:t>
            </w:r>
            <w:r w:rsidR="30C068C7" w:rsidRPr="55C9317C">
              <w:rPr>
                <w:rFonts w:cs="Arial"/>
                <w:b/>
                <w:bCs/>
              </w:rPr>
              <w:t xml:space="preserve"> +</w:t>
            </w:r>
            <w:r w:rsidR="03F8D690" w:rsidRPr="55C9317C">
              <w:rPr>
                <w:rFonts w:cs="Arial"/>
                <w:b/>
                <w:bCs/>
              </w:rPr>
              <w:t xml:space="preserve"> </w:t>
            </w:r>
            <w:r w:rsidR="30C068C7" w:rsidRPr="55C9317C">
              <w:rPr>
                <w:rFonts w:cs="Arial"/>
                <w:b/>
                <w:bCs/>
              </w:rPr>
              <w:t>or -</w:t>
            </w:r>
          </w:p>
        </w:tc>
      </w:tr>
      <w:tr w:rsidR="55C9317C" w14:paraId="512FDADE" w14:textId="77777777" w:rsidTr="009027B2">
        <w:tc>
          <w:tcPr>
            <w:tcW w:w="2263" w:type="dxa"/>
          </w:tcPr>
          <w:p w14:paraId="5703A03D" w14:textId="25C72AF1" w:rsidR="2CDCF449" w:rsidRDefault="2CDCF449" w:rsidP="777C9064">
            <w:pPr>
              <w:rPr>
                <w:rFonts w:cs="Arial"/>
                <w:b/>
                <w:bCs/>
              </w:rPr>
            </w:pPr>
            <w:r w:rsidRPr="777C9064">
              <w:rPr>
                <w:rFonts w:cs="Arial"/>
                <w:b/>
                <w:bCs/>
              </w:rPr>
              <w:t>Stage 1 payment</w:t>
            </w:r>
          </w:p>
        </w:tc>
        <w:tc>
          <w:tcPr>
            <w:tcW w:w="2749" w:type="dxa"/>
          </w:tcPr>
          <w:p w14:paraId="3FF4B834" w14:textId="0EEB53C4" w:rsidR="2CDCF449" w:rsidRDefault="2CDCF449" w:rsidP="55C9317C">
            <w:pPr>
              <w:rPr>
                <w:rFonts w:cs="Arial"/>
              </w:rPr>
            </w:pPr>
            <w:r w:rsidRPr="55C9317C">
              <w:rPr>
                <w:rFonts w:cs="Arial"/>
              </w:rPr>
              <w:t>£100,000</w:t>
            </w:r>
          </w:p>
        </w:tc>
        <w:tc>
          <w:tcPr>
            <w:tcW w:w="2253" w:type="dxa"/>
          </w:tcPr>
          <w:p w14:paraId="0B9D5E57" w14:textId="590AAE7D" w:rsidR="55C9317C" w:rsidRDefault="55C9317C" w:rsidP="55C9317C">
            <w:pPr>
              <w:rPr>
                <w:rFonts w:cs="Arial"/>
              </w:rPr>
            </w:pPr>
          </w:p>
        </w:tc>
        <w:tc>
          <w:tcPr>
            <w:tcW w:w="2253" w:type="dxa"/>
          </w:tcPr>
          <w:p w14:paraId="71F7E931" w14:textId="456784CB" w:rsidR="55C9317C" w:rsidRDefault="66F62DDB" w:rsidP="777C9064">
            <w:pPr>
              <w:rPr>
                <w:rFonts w:cs="Arial"/>
                <w:b/>
                <w:bCs/>
                <w:color w:val="FF0000"/>
              </w:rPr>
            </w:pPr>
            <w:r w:rsidRPr="777C9064">
              <w:rPr>
                <w:rFonts w:cs="Arial"/>
                <w:b/>
                <w:bCs/>
                <w:color w:val="FF0000"/>
              </w:rPr>
              <w:t>+£100,000</w:t>
            </w:r>
          </w:p>
        </w:tc>
      </w:tr>
      <w:tr w:rsidR="55C9317C" w14:paraId="62000821" w14:textId="77777777" w:rsidTr="009027B2">
        <w:tc>
          <w:tcPr>
            <w:tcW w:w="2263" w:type="dxa"/>
          </w:tcPr>
          <w:p w14:paraId="554204D6" w14:textId="5CEC4AF8" w:rsidR="6C205F74" w:rsidRDefault="6C205F74" w:rsidP="777C9064">
            <w:pPr>
              <w:rPr>
                <w:rFonts w:cs="Arial"/>
                <w:b/>
                <w:bCs/>
              </w:rPr>
            </w:pPr>
            <w:r w:rsidRPr="777C9064">
              <w:rPr>
                <w:rFonts w:cs="Arial"/>
                <w:b/>
                <w:bCs/>
              </w:rPr>
              <w:t>Labour</w:t>
            </w:r>
          </w:p>
        </w:tc>
        <w:tc>
          <w:tcPr>
            <w:tcW w:w="2749" w:type="dxa"/>
          </w:tcPr>
          <w:p w14:paraId="5D8877E5" w14:textId="3B69F311" w:rsidR="55C9317C" w:rsidRDefault="55C9317C" w:rsidP="55C9317C">
            <w:pPr>
              <w:rPr>
                <w:rFonts w:cs="Arial"/>
              </w:rPr>
            </w:pPr>
          </w:p>
        </w:tc>
        <w:tc>
          <w:tcPr>
            <w:tcW w:w="2253" w:type="dxa"/>
          </w:tcPr>
          <w:p w14:paraId="30E3A070" w14:textId="213826EC" w:rsidR="0D71E5E7" w:rsidRDefault="0D71E5E7" w:rsidP="55C9317C">
            <w:pPr>
              <w:rPr>
                <w:rFonts w:cs="Arial"/>
              </w:rPr>
            </w:pPr>
            <w:r w:rsidRPr="55C9317C">
              <w:rPr>
                <w:rFonts w:cs="Arial"/>
              </w:rPr>
              <w:t>£350</w:t>
            </w:r>
            <w:r w:rsidR="6E4A65FE" w:rsidRPr="55C9317C">
              <w:rPr>
                <w:rFonts w:cs="Arial"/>
              </w:rPr>
              <w:t>,</w:t>
            </w:r>
            <w:r w:rsidRPr="55C9317C">
              <w:rPr>
                <w:rFonts w:cs="Arial"/>
              </w:rPr>
              <w:t>000</w:t>
            </w:r>
          </w:p>
        </w:tc>
        <w:tc>
          <w:tcPr>
            <w:tcW w:w="2253" w:type="dxa"/>
          </w:tcPr>
          <w:p w14:paraId="76EA0D08" w14:textId="5BD98899" w:rsidR="55C9317C" w:rsidRDefault="641AB0B8" w:rsidP="777C9064">
            <w:pPr>
              <w:rPr>
                <w:rFonts w:cs="Arial"/>
                <w:b/>
                <w:bCs/>
                <w:color w:val="FF0000"/>
              </w:rPr>
            </w:pPr>
            <w:r w:rsidRPr="777C9064">
              <w:rPr>
                <w:rFonts w:cs="Arial"/>
                <w:b/>
                <w:bCs/>
                <w:color w:val="FF0000"/>
              </w:rPr>
              <w:t>-£250,000</w:t>
            </w:r>
          </w:p>
        </w:tc>
      </w:tr>
      <w:tr w:rsidR="55C9317C" w14:paraId="74B37BE3" w14:textId="77777777" w:rsidTr="009027B2">
        <w:tc>
          <w:tcPr>
            <w:tcW w:w="2263" w:type="dxa"/>
          </w:tcPr>
          <w:p w14:paraId="23B9C59E" w14:textId="43D8FA29" w:rsidR="6C205F74" w:rsidRDefault="6C205F74" w:rsidP="777C9064">
            <w:pPr>
              <w:rPr>
                <w:rFonts w:cs="Arial"/>
                <w:b/>
                <w:bCs/>
              </w:rPr>
            </w:pPr>
            <w:r w:rsidRPr="777C9064">
              <w:rPr>
                <w:rFonts w:cs="Arial"/>
                <w:b/>
                <w:bCs/>
              </w:rPr>
              <w:t>Marketing</w:t>
            </w:r>
          </w:p>
        </w:tc>
        <w:tc>
          <w:tcPr>
            <w:tcW w:w="2749" w:type="dxa"/>
          </w:tcPr>
          <w:p w14:paraId="2B41D570" w14:textId="3B69F311" w:rsidR="55C9317C" w:rsidRDefault="55C9317C" w:rsidP="55C9317C">
            <w:pPr>
              <w:rPr>
                <w:rFonts w:cs="Arial"/>
              </w:rPr>
            </w:pPr>
          </w:p>
        </w:tc>
        <w:tc>
          <w:tcPr>
            <w:tcW w:w="2253" w:type="dxa"/>
          </w:tcPr>
          <w:p w14:paraId="3FAD156F" w14:textId="42C1FE11" w:rsidR="46FE5F31" w:rsidRDefault="46FE5F31" w:rsidP="55C9317C">
            <w:pPr>
              <w:rPr>
                <w:rFonts w:cs="Arial"/>
              </w:rPr>
            </w:pPr>
            <w:r w:rsidRPr="55C9317C">
              <w:rPr>
                <w:rFonts w:cs="Arial"/>
              </w:rPr>
              <w:t>£10,000</w:t>
            </w:r>
          </w:p>
        </w:tc>
        <w:tc>
          <w:tcPr>
            <w:tcW w:w="2253" w:type="dxa"/>
          </w:tcPr>
          <w:p w14:paraId="6E71D212" w14:textId="780F1505" w:rsidR="55C9317C" w:rsidRDefault="7D5C827C" w:rsidP="777C9064">
            <w:pPr>
              <w:rPr>
                <w:rFonts w:cs="Arial"/>
                <w:b/>
                <w:bCs/>
                <w:color w:val="FF0000"/>
              </w:rPr>
            </w:pPr>
            <w:r w:rsidRPr="777C9064">
              <w:rPr>
                <w:rFonts w:cs="Arial"/>
                <w:b/>
                <w:bCs/>
                <w:color w:val="FF0000"/>
              </w:rPr>
              <w:t>-£260,000</w:t>
            </w:r>
          </w:p>
        </w:tc>
      </w:tr>
      <w:tr w:rsidR="55C9317C" w14:paraId="4914BABF" w14:textId="77777777" w:rsidTr="009027B2">
        <w:tc>
          <w:tcPr>
            <w:tcW w:w="2263" w:type="dxa"/>
          </w:tcPr>
          <w:p w14:paraId="7512E9C4" w14:textId="2EC7F5F7" w:rsidR="6C205F74" w:rsidRDefault="6C205F74" w:rsidP="777C9064">
            <w:pPr>
              <w:rPr>
                <w:rFonts w:cs="Arial"/>
                <w:b/>
                <w:bCs/>
              </w:rPr>
            </w:pPr>
            <w:r w:rsidRPr="777C9064">
              <w:rPr>
                <w:rFonts w:cs="Arial"/>
                <w:b/>
                <w:bCs/>
              </w:rPr>
              <w:t>Material</w:t>
            </w:r>
          </w:p>
        </w:tc>
        <w:tc>
          <w:tcPr>
            <w:tcW w:w="2749" w:type="dxa"/>
          </w:tcPr>
          <w:p w14:paraId="76381D79" w14:textId="3B69F311" w:rsidR="55C9317C" w:rsidRDefault="55C9317C" w:rsidP="55C9317C">
            <w:pPr>
              <w:rPr>
                <w:rFonts w:cs="Arial"/>
              </w:rPr>
            </w:pPr>
          </w:p>
        </w:tc>
        <w:tc>
          <w:tcPr>
            <w:tcW w:w="2253" w:type="dxa"/>
          </w:tcPr>
          <w:p w14:paraId="145CDD2F" w14:textId="70A8EA93" w:rsidR="1E834BE9" w:rsidRDefault="1E834BE9" w:rsidP="55C9317C">
            <w:pPr>
              <w:rPr>
                <w:rFonts w:cs="Arial"/>
              </w:rPr>
            </w:pPr>
            <w:r w:rsidRPr="55C9317C">
              <w:rPr>
                <w:rFonts w:cs="Arial"/>
              </w:rPr>
              <w:t>£125,000</w:t>
            </w:r>
          </w:p>
        </w:tc>
        <w:tc>
          <w:tcPr>
            <w:tcW w:w="2253" w:type="dxa"/>
          </w:tcPr>
          <w:p w14:paraId="2D16D341" w14:textId="55F17986" w:rsidR="55C9317C" w:rsidRDefault="70C8A849" w:rsidP="777C9064">
            <w:pPr>
              <w:rPr>
                <w:rFonts w:cs="Arial"/>
                <w:b/>
                <w:bCs/>
                <w:color w:val="FF0000"/>
              </w:rPr>
            </w:pPr>
            <w:r w:rsidRPr="777C9064">
              <w:rPr>
                <w:rFonts w:cs="Arial"/>
                <w:b/>
                <w:bCs/>
                <w:color w:val="FF0000"/>
              </w:rPr>
              <w:t>-£385,000</w:t>
            </w:r>
          </w:p>
        </w:tc>
      </w:tr>
      <w:tr w:rsidR="55C9317C" w14:paraId="3063DD45" w14:textId="77777777" w:rsidTr="009027B2">
        <w:tc>
          <w:tcPr>
            <w:tcW w:w="2263" w:type="dxa"/>
          </w:tcPr>
          <w:p w14:paraId="67C22262" w14:textId="6939E181" w:rsidR="121BA5BB" w:rsidRDefault="121BA5BB" w:rsidP="777C9064">
            <w:pPr>
              <w:rPr>
                <w:rFonts w:cs="Arial"/>
                <w:b/>
                <w:bCs/>
              </w:rPr>
            </w:pPr>
            <w:r w:rsidRPr="777C9064">
              <w:rPr>
                <w:rFonts w:cs="Arial"/>
                <w:b/>
                <w:bCs/>
              </w:rPr>
              <w:t>Stage 2 payment</w:t>
            </w:r>
          </w:p>
        </w:tc>
        <w:tc>
          <w:tcPr>
            <w:tcW w:w="2749" w:type="dxa"/>
          </w:tcPr>
          <w:p w14:paraId="2F1FE306" w14:textId="3D7FE6C3" w:rsidR="121BA5BB" w:rsidRDefault="121BA5BB" w:rsidP="55C9317C">
            <w:pPr>
              <w:rPr>
                <w:rFonts w:cs="Arial"/>
              </w:rPr>
            </w:pPr>
            <w:r w:rsidRPr="55C9317C">
              <w:rPr>
                <w:rFonts w:cs="Arial"/>
              </w:rPr>
              <w:t>£</w:t>
            </w:r>
            <w:r w:rsidR="77D6224B" w:rsidRPr="55C9317C">
              <w:rPr>
                <w:rFonts w:cs="Arial"/>
              </w:rPr>
              <w:t>2</w:t>
            </w:r>
            <w:r w:rsidRPr="55C9317C">
              <w:rPr>
                <w:rFonts w:cs="Arial"/>
              </w:rPr>
              <w:t>00,000</w:t>
            </w:r>
          </w:p>
        </w:tc>
        <w:tc>
          <w:tcPr>
            <w:tcW w:w="2253" w:type="dxa"/>
          </w:tcPr>
          <w:p w14:paraId="5A733C3B" w14:textId="1C6508ED" w:rsidR="55C9317C" w:rsidRDefault="55C9317C" w:rsidP="55C9317C">
            <w:pPr>
              <w:rPr>
                <w:rFonts w:cs="Arial"/>
              </w:rPr>
            </w:pPr>
          </w:p>
        </w:tc>
        <w:tc>
          <w:tcPr>
            <w:tcW w:w="2253" w:type="dxa"/>
          </w:tcPr>
          <w:p w14:paraId="2C054FCD" w14:textId="39C924FC" w:rsidR="55C9317C" w:rsidRDefault="1B577A77" w:rsidP="777C9064">
            <w:pPr>
              <w:rPr>
                <w:rFonts w:cs="Arial"/>
                <w:b/>
                <w:bCs/>
                <w:color w:val="FF0000"/>
              </w:rPr>
            </w:pPr>
            <w:r w:rsidRPr="777C9064">
              <w:rPr>
                <w:rFonts w:cs="Arial"/>
                <w:b/>
                <w:bCs/>
                <w:color w:val="FF0000"/>
              </w:rPr>
              <w:t>-£185,000</w:t>
            </w:r>
          </w:p>
        </w:tc>
      </w:tr>
      <w:tr w:rsidR="55C9317C" w14:paraId="4EB29FE6" w14:textId="77777777" w:rsidTr="009027B2">
        <w:tc>
          <w:tcPr>
            <w:tcW w:w="2263" w:type="dxa"/>
          </w:tcPr>
          <w:p w14:paraId="544A9E6C" w14:textId="110813A0" w:rsidR="6C205F74" w:rsidRDefault="6C205F74" w:rsidP="777C9064">
            <w:pPr>
              <w:rPr>
                <w:rFonts w:cs="Arial"/>
                <w:b/>
                <w:bCs/>
              </w:rPr>
            </w:pPr>
            <w:r w:rsidRPr="777C9064">
              <w:rPr>
                <w:rFonts w:cs="Arial"/>
                <w:b/>
                <w:bCs/>
              </w:rPr>
              <w:t>Transport</w:t>
            </w:r>
          </w:p>
        </w:tc>
        <w:tc>
          <w:tcPr>
            <w:tcW w:w="2749" w:type="dxa"/>
          </w:tcPr>
          <w:p w14:paraId="12F740A6" w14:textId="3B69F311" w:rsidR="55C9317C" w:rsidRDefault="55C9317C" w:rsidP="55C9317C">
            <w:pPr>
              <w:rPr>
                <w:rFonts w:cs="Arial"/>
              </w:rPr>
            </w:pPr>
          </w:p>
        </w:tc>
        <w:tc>
          <w:tcPr>
            <w:tcW w:w="2253" w:type="dxa"/>
          </w:tcPr>
          <w:p w14:paraId="047FBD86" w14:textId="4CD78F32" w:rsidR="15565231" w:rsidRDefault="15565231" w:rsidP="55C9317C">
            <w:pPr>
              <w:rPr>
                <w:rFonts w:cs="Arial"/>
              </w:rPr>
            </w:pPr>
            <w:r w:rsidRPr="55C9317C">
              <w:rPr>
                <w:rFonts w:cs="Arial"/>
              </w:rPr>
              <w:t>£35,000</w:t>
            </w:r>
          </w:p>
        </w:tc>
        <w:tc>
          <w:tcPr>
            <w:tcW w:w="2253" w:type="dxa"/>
          </w:tcPr>
          <w:p w14:paraId="110E63A6" w14:textId="71B9E2A1" w:rsidR="55C9317C" w:rsidRDefault="7C34E20B" w:rsidP="777C9064">
            <w:pPr>
              <w:rPr>
                <w:rFonts w:cs="Arial"/>
                <w:b/>
                <w:bCs/>
                <w:color w:val="FF0000"/>
              </w:rPr>
            </w:pPr>
            <w:r w:rsidRPr="777C9064">
              <w:rPr>
                <w:rFonts w:cs="Arial"/>
                <w:b/>
                <w:bCs/>
                <w:color w:val="FF0000"/>
              </w:rPr>
              <w:t>-£220,000</w:t>
            </w:r>
          </w:p>
        </w:tc>
      </w:tr>
      <w:tr w:rsidR="55C9317C" w14:paraId="2F3B5151" w14:textId="77777777" w:rsidTr="009027B2">
        <w:tc>
          <w:tcPr>
            <w:tcW w:w="2263" w:type="dxa"/>
          </w:tcPr>
          <w:p w14:paraId="2F869B72" w14:textId="42AE01C2" w:rsidR="6C205F74" w:rsidRDefault="6C205F74" w:rsidP="777C9064">
            <w:pPr>
              <w:rPr>
                <w:rFonts w:cs="Arial"/>
                <w:b/>
                <w:bCs/>
              </w:rPr>
            </w:pPr>
            <w:r w:rsidRPr="777C9064">
              <w:rPr>
                <w:rFonts w:cs="Arial"/>
                <w:b/>
                <w:bCs/>
              </w:rPr>
              <w:t>Consultants fee</w:t>
            </w:r>
          </w:p>
        </w:tc>
        <w:tc>
          <w:tcPr>
            <w:tcW w:w="2749" w:type="dxa"/>
          </w:tcPr>
          <w:p w14:paraId="0014AD58" w14:textId="3B69F311" w:rsidR="55C9317C" w:rsidRDefault="55C9317C" w:rsidP="55C9317C">
            <w:pPr>
              <w:rPr>
                <w:rFonts w:cs="Arial"/>
              </w:rPr>
            </w:pPr>
          </w:p>
        </w:tc>
        <w:tc>
          <w:tcPr>
            <w:tcW w:w="2253" w:type="dxa"/>
          </w:tcPr>
          <w:p w14:paraId="36C33C33" w14:textId="75F4FF96" w:rsidR="4B5E2F57" w:rsidRDefault="4B5E2F57" w:rsidP="55C9317C">
            <w:pPr>
              <w:rPr>
                <w:rFonts w:cs="Arial"/>
              </w:rPr>
            </w:pPr>
            <w:r w:rsidRPr="55C9317C">
              <w:rPr>
                <w:rFonts w:cs="Arial"/>
              </w:rPr>
              <w:t>£65,000</w:t>
            </w:r>
          </w:p>
        </w:tc>
        <w:tc>
          <w:tcPr>
            <w:tcW w:w="2253" w:type="dxa"/>
          </w:tcPr>
          <w:p w14:paraId="3D0A0A4E" w14:textId="0C0DE2F4" w:rsidR="55C9317C" w:rsidRDefault="309E80D4" w:rsidP="777C9064">
            <w:pPr>
              <w:rPr>
                <w:rFonts w:cs="Arial"/>
                <w:b/>
                <w:bCs/>
                <w:color w:val="FF0000"/>
              </w:rPr>
            </w:pPr>
            <w:r w:rsidRPr="777C9064">
              <w:rPr>
                <w:rFonts w:cs="Arial"/>
                <w:b/>
                <w:bCs/>
                <w:color w:val="FF0000"/>
              </w:rPr>
              <w:t>-</w:t>
            </w:r>
            <w:r w:rsidR="0332B867" w:rsidRPr="777C9064">
              <w:rPr>
                <w:rFonts w:cs="Arial"/>
                <w:b/>
                <w:bCs/>
                <w:color w:val="FF0000"/>
              </w:rPr>
              <w:t>£285,000</w:t>
            </w:r>
          </w:p>
        </w:tc>
      </w:tr>
      <w:tr w:rsidR="55C9317C" w14:paraId="154F3DEA" w14:textId="77777777" w:rsidTr="009027B2">
        <w:tc>
          <w:tcPr>
            <w:tcW w:w="2263" w:type="dxa"/>
          </w:tcPr>
          <w:p w14:paraId="51474ECF" w14:textId="224332C6" w:rsidR="6C205F74" w:rsidRDefault="6C205F74" w:rsidP="777C9064">
            <w:pPr>
              <w:rPr>
                <w:rFonts w:cs="Arial"/>
                <w:b/>
                <w:bCs/>
              </w:rPr>
            </w:pPr>
            <w:r w:rsidRPr="777C9064">
              <w:rPr>
                <w:rFonts w:cs="Arial"/>
                <w:b/>
                <w:bCs/>
              </w:rPr>
              <w:t>Subcontracting</w:t>
            </w:r>
          </w:p>
        </w:tc>
        <w:tc>
          <w:tcPr>
            <w:tcW w:w="2749" w:type="dxa"/>
          </w:tcPr>
          <w:p w14:paraId="69FF1B1D" w14:textId="3B69F311" w:rsidR="55C9317C" w:rsidRDefault="55C9317C" w:rsidP="55C9317C">
            <w:pPr>
              <w:rPr>
                <w:rFonts w:cs="Arial"/>
              </w:rPr>
            </w:pPr>
          </w:p>
        </w:tc>
        <w:tc>
          <w:tcPr>
            <w:tcW w:w="2253" w:type="dxa"/>
          </w:tcPr>
          <w:p w14:paraId="0FA3916F" w14:textId="67D40678" w:rsidR="720E2B73" w:rsidRDefault="720E2B73" w:rsidP="55C9317C">
            <w:pPr>
              <w:rPr>
                <w:rFonts w:cs="Arial"/>
              </w:rPr>
            </w:pPr>
            <w:r w:rsidRPr="55C9317C">
              <w:rPr>
                <w:rFonts w:cs="Arial"/>
              </w:rPr>
              <w:t>£18,000</w:t>
            </w:r>
          </w:p>
        </w:tc>
        <w:tc>
          <w:tcPr>
            <w:tcW w:w="2253" w:type="dxa"/>
          </w:tcPr>
          <w:p w14:paraId="6074F3D4" w14:textId="2BE840C9" w:rsidR="55C9317C" w:rsidRDefault="0794854E" w:rsidP="777C9064">
            <w:pPr>
              <w:rPr>
                <w:rFonts w:cs="Arial"/>
                <w:b/>
                <w:bCs/>
                <w:color w:val="FF0000"/>
              </w:rPr>
            </w:pPr>
            <w:r w:rsidRPr="777C9064">
              <w:rPr>
                <w:rFonts w:cs="Arial"/>
                <w:b/>
                <w:bCs/>
                <w:color w:val="FF0000"/>
              </w:rPr>
              <w:t>-</w:t>
            </w:r>
            <w:r w:rsidR="7E78F5C6" w:rsidRPr="777C9064">
              <w:rPr>
                <w:rFonts w:cs="Arial"/>
                <w:b/>
                <w:bCs/>
                <w:color w:val="FF0000"/>
              </w:rPr>
              <w:t>£303,000</w:t>
            </w:r>
          </w:p>
        </w:tc>
      </w:tr>
      <w:tr w:rsidR="55C9317C" w14:paraId="512A7433" w14:textId="77777777" w:rsidTr="009027B2">
        <w:tc>
          <w:tcPr>
            <w:tcW w:w="2263" w:type="dxa"/>
          </w:tcPr>
          <w:p w14:paraId="194960FA" w14:textId="539C0DE5" w:rsidR="0100171D" w:rsidRDefault="0100171D" w:rsidP="777C9064">
            <w:pPr>
              <w:rPr>
                <w:rFonts w:cs="Arial"/>
                <w:b/>
                <w:bCs/>
              </w:rPr>
            </w:pPr>
            <w:r w:rsidRPr="777C9064">
              <w:rPr>
                <w:rFonts w:cs="Arial"/>
                <w:b/>
                <w:bCs/>
              </w:rPr>
              <w:t>Stage 3 payment</w:t>
            </w:r>
          </w:p>
        </w:tc>
        <w:tc>
          <w:tcPr>
            <w:tcW w:w="2749" w:type="dxa"/>
          </w:tcPr>
          <w:p w14:paraId="285EA2D2" w14:textId="5AD2B564" w:rsidR="0100171D" w:rsidRDefault="0100171D" w:rsidP="55C9317C">
            <w:pPr>
              <w:rPr>
                <w:rFonts w:cs="Arial"/>
              </w:rPr>
            </w:pPr>
            <w:r w:rsidRPr="55C9317C">
              <w:rPr>
                <w:rFonts w:cs="Arial"/>
              </w:rPr>
              <w:t>£75,000</w:t>
            </w:r>
          </w:p>
        </w:tc>
        <w:tc>
          <w:tcPr>
            <w:tcW w:w="2253" w:type="dxa"/>
          </w:tcPr>
          <w:p w14:paraId="4B67D6D5" w14:textId="1E4F8ABF" w:rsidR="55C9317C" w:rsidRDefault="55C9317C" w:rsidP="55C9317C">
            <w:pPr>
              <w:rPr>
                <w:rFonts w:cs="Arial"/>
              </w:rPr>
            </w:pPr>
          </w:p>
        </w:tc>
        <w:tc>
          <w:tcPr>
            <w:tcW w:w="2253" w:type="dxa"/>
          </w:tcPr>
          <w:p w14:paraId="64C46706" w14:textId="31640151" w:rsidR="55C9317C" w:rsidRDefault="1062A766" w:rsidP="777C9064">
            <w:pPr>
              <w:rPr>
                <w:rFonts w:cs="Arial"/>
                <w:b/>
                <w:bCs/>
                <w:color w:val="FF0000"/>
              </w:rPr>
            </w:pPr>
            <w:r w:rsidRPr="777C9064">
              <w:rPr>
                <w:rFonts w:cs="Arial"/>
                <w:b/>
                <w:bCs/>
                <w:color w:val="FF0000"/>
              </w:rPr>
              <w:t>-£378,000</w:t>
            </w:r>
          </w:p>
        </w:tc>
      </w:tr>
      <w:tr w:rsidR="55C9317C" w14:paraId="70280394" w14:textId="77777777" w:rsidTr="009027B2">
        <w:tc>
          <w:tcPr>
            <w:tcW w:w="2263" w:type="dxa"/>
          </w:tcPr>
          <w:p w14:paraId="57F35E63" w14:textId="6D15DEE2" w:rsidR="44768F11" w:rsidRDefault="44768F11" w:rsidP="777C9064">
            <w:pPr>
              <w:rPr>
                <w:rFonts w:cs="Arial"/>
                <w:b/>
                <w:bCs/>
              </w:rPr>
            </w:pPr>
            <w:r w:rsidRPr="777C9064">
              <w:rPr>
                <w:rFonts w:cs="Arial"/>
                <w:b/>
                <w:bCs/>
              </w:rPr>
              <w:t xml:space="preserve">Tools </w:t>
            </w:r>
          </w:p>
        </w:tc>
        <w:tc>
          <w:tcPr>
            <w:tcW w:w="2749" w:type="dxa"/>
          </w:tcPr>
          <w:p w14:paraId="59791B02" w14:textId="3B69F311" w:rsidR="55C9317C" w:rsidRDefault="55C9317C" w:rsidP="55C9317C">
            <w:pPr>
              <w:rPr>
                <w:rFonts w:cs="Arial"/>
              </w:rPr>
            </w:pPr>
          </w:p>
        </w:tc>
        <w:tc>
          <w:tcPr>
            <w:tcW w:w="2253" w:type="dxa"/>
          </w:tcPr>
          <w:p w14:paraId="0A841D76" w14:textId="1DECA0AB" w:rsidR="45043EB8" w:rsidRDefault="45043EB8" w:rsidP="55C9317C">
            <w:pPr>
              <w:rPr>
                <w:rFonts w:cs="Arial"/>
              </w:rPr>
            </w:pPr>
            <w:r w:rsidRPr="55C9317C">
              <w:rPr>
                <w:rFonts w:cs="Arial"/>
              </w:rPr>
              <w:t>£25,000</w:t>
            </w:r>
          </w:p>
        </w:tc>
        <w:tc>
          <w:tcPr>
            <w:tcW w:w="2253" w:type="dxa"/>
          </w:tcPr>
          <w:p w14:paraId="64F077AC" w14:textId="4F24062D" w:rsidR="55C9317C" w:rsidRDefault="2451A37A" w:rsidP="777C9064">
            <w:pPr>
              <w:rPr>
                <w:rFonts w:cs="Arial"/>
                <w:b/>
                <w:bCs/>
                <w:color w:val="FF0000"/>
              </w:rPr>
            </w:pPr>
            <w:r w:rsidRPr="777C9064">
              <w:rPr>
                <w:rFonts w:cs="Arial"/>
                <w:b/>
                <w:bCs/>
                <w:color w:val="FF0000"/>
              </w:rPr>
              <w:t>-£403,000</w:t>
            </w:r>
          </w:p>
        </w:tc>
      </w:tr>
      <w:tr w:rsidR="55C9317C" w14:paraId="05B00748" w14:textId="77777777" w:rsidTr="009027B2">
        <w:tc>
          <w:tcPr>
            <w:tcW w:w="2263" w:type="dxa"/>
          </w:tcPr>
          <w:p w14:paraId="21EAB689" w14:textId="3CDAE456" w:rsidR="44768F11" w:rsidRDefault="44768F11" w:rsidP="777C9064">
            <w:pPr>
              <w:rPr>
                <w:rFonts w:cs="Arial"/>
                <w:b/>
                <w:bCs/>
              </w:rPr>
            </w:pPr>
            <w:r w:rsidRPr="777C9064">
              <w:rPr>
                <w:rFonts w:cs="Arial"/>
                <w:b/>
                <w:bCs/>
              </w:rPr>
              <w:t>Equipment</w:t>
            </w:r>
          </w:p>
        </w:tc>
        <w:tc>
          <w:tcPr>
            <w:tcW w:w="2749" w:type="dxa"/>
          </w:tcPr>
          <w:p w14:paraId="15939207" w14:textId="174BD022" w:rsidR="55C9317C" w:rsidRDefault="55C9317C" w:rsidP="55C9317C">
            <w:pPr>
              <w:rPr>
                <w:rFonts w:cs="Arial"/>
              </w:rPr>
            </w:pPr>
          </w:p>
        </w:tc>
        <w:tc>
          <w:tcPr>
            <w:tcW w:w="2253" w:type="dxa"/>
          </w:tcPr>
          <w:p w14:paraId="5B5B17A7" w14:textId="3759F985" w:rsidR="68F30952" w:rsidRDefault="68F30952" w:rsidP="55C9317C">
            <w:pPr>
              <w:rPr>
                <w:rFonts w:cs="Arial"/>
              </w:rPr>
            </w:pPr>
            <w:r w:rsidRPr="55C9317C">
              <w:rPr>
                <w:rFonts w:cs="Arial"/>
              </w:rPr>
              <w:t>£15,000</w:t>
            </w:r>
          </w:p>
        </w:tc>
        <w:tc>
          <w:tcPr>
            <w:tcW w:w="2253" w:type="dxa"/>
          </w:tcPr>
          <w:p w14:paraId="0C1C3017" w14:textId="70507A2E" w:rsidR="55C9317C" w:rsidRDefault="648513F5" w:rsidP="777C9064">
            <w:pPr>
              <w:rPr>
                <w:rFonts w:cs="Arial"/>
                <w:b/>
                <w:bCs/>
                <w:color w:val="FF0000"/>
              </w:rPr>
            </w:pPr>
            <w:r w:rsidRPr="777C9064">
              <w:rPr>
                <w:rFonts w:cs="Arial"/>
                <w:b/>
                <w:bCs/>
                <w:color w:val="FF0000"/>
              </w:rPr>
              <w:t>-£418,000</w:t>
            </w:r>
          </w:p>
        </w:tc>
      </w:tr>
      <w:tr w:rsidR="55C9317C" w14:paraId="2CDB53C0" w14:textId="77777777" w:rsidTr="009027B2">
        <w:tc>
          <w:tcPr>
            <w:tcW w:w="2263" w:type="dxa"/>
          </w:tcPr>
          <w:p w14:paraId="50099432" w14:textId="12233451" w:rsidR="68F30952" w:rsidRDefault="68F30952" w:rsidP="777C9064">
            <w:pPr>
              <w:rPr>
                <w:rFonts w:cs="Arial"/>
                <w:b/>
                <w:bCs/>
              </w:rPr>
            </w:pPr>
            <w:r w:rsidRPr="777C9064">
              <w:rPr>
                <w:rFonts w:cs="Arial"/>
                <w:b/>
                <w:bCs/>
              </w:rPr>
              <w:t>Training</w:t>
            </w:r>
          </w:p>
        </w:tc>
        <w:tc>
          <w:tcPr>
            <w:tcW w:w="2749" w:type="dxa"/>
          </w:tcPr>
          <w:p w14:paraId="6749FBF3" w14:textId="7F285F7D" w:rsidR="68F30952" w:rsidRDefault="68F30952" w:rsidP="55C9317C">
            <w:pPr>
              <w:rPr>
                <w:rFonts w:cs="Arial"/>
              </w:rPr>
            </w:pPr>
            <w:r w:rsidRPr="777C9064">
              <w:rPr>
                <w:rFonts w:cs="Arial"/>
              </w:rPr>
              <w:t>£</w:t>
            </w:r>
            <w:r w:rsidR="6CFECE26" w:rsidRPr="777C9064">
              <w:rPr>
                <w:rFonts w:cs="Arial"/>
              </w:rPr>
              <w:t>50</w:t>
            </w:r>
            <w:r w:rsidRPr="777C9064">
              <w:rPr>
                <w:rFonts w:cs="Arial"/>
              </w:rPr>
              <w:t>0,000</w:t>
            </w:r>
          </w:p>
        </w:tc>
        <w:tc>
          <w:tcPr>
            <w:tcW w:w="2253" w:type="dxa"/>
          </w:tcPr>
          <w:p w14:paraId="07A59FCB" w14:textId="45D9DC18" w:rsidR="55C9317C" w:rsidRDefault="55C9317C" w:rsidP="55C9317C">
            <w:pPr>
              <w:rPr>
                <w:rFonts w:cs="Arial"/>
              </w:rPr>
            </w:pPr>
          </w:p>
        </w:tc>
        <w:tc>
          <w:tcPr>
            <w:tcW w:w="2253" w:type="dxa"/>
          </w:tcPr>
          <w:p w14:paraId="6EA1AF06" w14:textId="28559B28" w:rsidR="55C9317C" w:rsidRDefault="4036EDE3" w:rsidP="777C9064">
            <w:pPr>
              <w:rPr>
                <w:rFonts w:cs="Arial"/>
                <w:b/>
                <w:bCs/>
                <w:color w:val="FF0000"/>
              </w:rPr>
            </w:pPr>
            <w:r w:rsidRPr="777C9064">
              <w:rPr>
                <w:rFonts w:cs="Arial"/>
                <w:b/>
                <w:bCs/>
                <w:color w:val="FF0000"/>
              </w:rPr>
              <w:t>+£82,000</w:t>
            </w:r>
          </w:p>
        </w:tc>
      </w:tr>
      <w:tr w:rsidR="55C9317C" w14:paraId="764F2142" w14:textId="77777777" w:rsidTr="009027B2">
        <w:tc>
          <w:tcPr>
            <w:tcW w:w="2263" w:type="dxa"/>
          </w:tcPr>
          <w:p w14:paraId="305F977E" w14:textId="38F0ADB0" w:rsidR="534A2626" w:rsidRDefault="534A2626" w:rsidP="777C9064">
            <w:pPr>
              <w:rPr>
                <w:rFonts w:cs="Arial"/>
                <w:b/>
                <w:bCs/>
              </w:rPr>
            </w:pPr>
            <w:r w:rsidRPr="777C9064">
              <w:rPr>
                <w:rFonts w:cs="Arial"/>
                <w:b/>
                <w:bCs/>
              </w:rPr>
              <w:t>Temporary accommodation</w:t>
            </w:r>
          </w:p>
        </w:tc>
        <w:tc>
          <w:tcPr>
            <w:tcW w:w="2749" w:type="dxa"/>
          </w:tcPr>
          <w:p w14:paraId="3C560353" w14:textId="31EC8E8B" w:rsidR="55C9317C" w:rsidRDefault="55C9317C" w:rsidP="55C9317C">
            <w:pPr>
              <w:rPr>
                <w:rFonts w:cs="Arial"/>
              </w:rPr>
            </w:pPr>
          </w:p>
        </w:tc>
        <w:tc>
          <w:tcPr>
            <w:tcW w:w="2253" w:type="dxa"/>
          </w:tcPr>
          <w:p w14:paraId="68271743" w14:textId="4C4FC158" w:rsidR="534A2626" w:rsidRDefault="534A2626" w:rsidP="55C9317C">
            <w:pPr>
              <w:rPr>
                <w:rFonts w:cs="Arial"/>
              </w:rPr>
            </w:pPr>
            <w:r w:rsidRPr="55C9317C">
              <w:rPr>
                <w:rFonts w:cs="Arial"/>
              </w:rPr>
              <w:t>£18,000</w:t>
            </w:r>
          </w:p>
        </w:tc>
        <w:tc>
          <w:tcPr>
            <w:tcW w:w="2253" w:type="dxa"/>
          </w:tcPr>
          <w:p w14:paraId="685C2420" w14:textId="1600087C" w:rsidR="55C9317C" w:rsidRDefault="4CC166AF" w:rsidP="777C9064">
            <w:pPr>
              <w:rPr>
                <w:rFonts w:cs="Arial"/>
                <w:b/>
                <w:bCs/>
                <w:color w:val="FF0000"/>
              </w:rPr>
            </w:pPr>
            <w:r w:rsidRPr="777C9064">
              <w:rPr>
                <w:rFonts w:cs="Arial"/>
                <w:b/>
                <w:bCs/>
                <w:color w:val="FF0000"/>
              </w:rPr>
              <w:t>+£64,000</w:t>
            </w:r>
          </w:p>
        </w:tc>
      </w:tr>
      <w:tr w:rsidR="55C9317C" w14:paraId="7825C0AF" w14:textId="77777777" w:rsidTr="009027B2">
        <w:tc>
          <w:tcPr>
            <w:tcW w:w="2263" w:type="dxa"/>
          </w:tcPr>
          <w:p w14:paraId="1D23CD1E" w14:textId="29CEEED5" w:rsidR="534A2626" w:rsidRDefault="534A2626" w:rsidP="777C9064">
            <w:pPr>
              <w:rPr>
                <w:rFonts w:cs="Arial"/>
                <w:b/>
                <w:bCs/>
              </w:rPr>
            </w:pPr>
            <w:r w:rsidRPr="777C9064">
              <w:rPr>
                <w:rFonts w:cs="Arial"/>
                <w:b/>
                <w:bCs/>
              </w:rPr>
              <w:t>Local authority grants</w:t>
            </w:r>
          </w:p>
        </w:tc>
        <w:tc>
          <w:tcPr>
            <w:tcW w:w="2749" w:type="dxa"/>
          </w:tcPr>
          <w:p w14:paraId="280FF93D" w14:textId="02E75D08" w:rsidR="534A2626" w:rsidRDefault="534A2626" w:rsidP="55C9317C">
            <w:pPr>
              <w:rPr>
                <w:rFonts w:cs="Arial"/>
              </w:rPr>
            </w:pPr>
            <w:r w:rsidRPr="55C9317C">
              <w:rPr>
                <w:rFonts w:cs="Arial"/>
              </w:rPr>
              <w:t>£150,000</w:t>
            </w:r>
          </w:p>
        </w:tc>
        <w:tc>
          <w:tcPr>
            <w:tcW w:w="2253" w:type="dxa"/>
          </w:tcPr>
          <w:p w14:paraId="377AB9AB" w14:textId="78F0D758" w:rsidR="55C9317C" w:rsidRDefault="55C9317C" w:rsidP="55C9317C">
            <w:pPr>
              <w:rPr>
                <w:rFonts w:cs="Arial"/>
              </w:rPr>
            </w:pPr>
          </w:p>
        </w:tc>
        <w:tc>
          <w:tcPr>
            <w:tcW w:w="2253" w:type="dxa"/>
          </w:tcPr>
          <w:p w14:paraId="27926312" w14:textId="2B3F7FA9" w:rsidR="55C9317C" w:rsidRDefault="568281B6" w:rsidP="777C9064">
            <w:pPr>
              <w:rPr>
                <w:rFonts w:cs="Arial"/>
                <w:b/>
                <w:bCs/>
                <w:color w:val="FF0000"/>
              </w:rPr>
            </w:pPr>
            <w:r w:rsidRPr="777C9064">
              <w:rPr>
                <w:rFonts w:cs="Arial"/>
                <w:b/>
                <w:bCs/>
                <w:color w:val="FF0000"/>
              </w:rPr>
              <w:t>+£214,000</w:t>
            </w:r>
          </w:p>
        </w:tc>
      </w:tr>
      <w:tr w:rsidR="55C9317C" w14:paraId="03AA686C" w14:textId="77777777" w:rsidTr="009027B2">
        <w:tc>
          <w:tcPr>
            <w:tcW w:w="2263" w:type="dxa"/>
          </w:tcPr>
          <w:p w14:paraId="55E552BD" w14:textId="7B6B1DA3" w:rsidR="5713F5FB" w:rsidRDefault="5713F5FB" w:rsidP="777C9064">
            <w:pPr>
              <w:rPr>
                <w:rFonts w:cs="Arial"/>
                <w:b/>
                <w:bCs/>
              </w:rPr>
            </w:pPr>
            <w:r w:rsidRPr="777C9064">
              <w:rPr>
                <w:rFonts w:cs="Arial"/>
                <w:b/>
                <w:bCs/>
              </w:rPr>
              <w:t>Penalty clause for project delay</w:t>
            </w:r>
          </w:p>
        </w:tc>
        <w:tc>
          <w:tcPr>
            <w:tcW w:w="2749" w:type="dxa"/>
          </w:tcPr>
          <w:p w14:paraId="76688291" w14:textId="769C7626" w:rsidR="55C9317C" w:rsidRDefault="55C9317C" w:rsidP="55C9317C">
            <w:pPr>
              <w:rPr>
                <w:rFonts w:cs="Arial"/>
              </w:rPr>
            </w:pPr>
          </w:p>
        </w:tc>
        <w:tc>
          <w:tcPr>
            <w:tcW w:w="2253" w:type="dxa"/>
          </w:tcPr>
          <w:p w14:paraId="14F71196" w14:textId="79E9AEC3" w:rsidR="5713F5FB" w:rsidRDefault="5713F5FB" w:rsidP="55C9317C">
            <w:pPr>
              <w:rPr>
                <w:rFonts w:cs="Arial"/>
              </w:rPr>
            </w:pPr>
            <w:r w:rsidRPr="55C9317C">
              <w:rPr>
                <w:rFonts w:cs="Arial"/>
              </w:rPr>
              <w:t>£75,000</w:t>
            </w:r>
          </w:p>
        </w:tc>
        <w:tc>
          <w:tcPr>
            <w:tcW w:w="2253" w:type="dxa"/>
          </w:tcPr>
          <w:p w14:paraId="4F5EAA7C" w14:textId="4F6716D8" w:rsidR="55C9317C" w:rsidRDefault="3431AD8F" w:rsidP="777C9064">
            <w:pPr>
              <w:rPr>
                <w:rFonts w:cs="Arial"/>
                <w:b/>
                <w:bCs/>
                <w:color w:val="FF0000"/>
              </w:rPr>
            </w:pPr>
            <w:r w:rsidRPr="777C9064">
              <w:rPr>
                <w:rFonts w:cs="Arial"/>
                <w:b/>
                <w:bCs/>
                <w:color w:val="FF0000"/>
              </w:rPr>
              <w:t>+£139,000</w:t>
            </w:r>
          </w:p>
        </w:tc>
      </w:tr>
      <w:tr w:rsidR="55C9317C" w14:paraId="21932F29" w14:textId="77777777" w:rsidTr="009027B2">
        <w:tc>
          <w:tcPr>
            <w:tcW w:w="2263" w:type="dxa"/>
          </w:tcPr>
          <w:p w14:paraId="2C51010F" w14:textId="75908174" w:rsidR="5713F5FB" w:rsidRDefault="5713F5FB" w:rsidP="777C9064">
            <w:pPr>
              <w:rPr>
                <w:rFonts w:cs="Arial"/>
                <w:b/>
                <w:bCs/>
              </w:rPr>
            </w:pPr>
            <w:r w:rsidRPr="777C9064">
              <w:rPr>
                <w:rFonts w:cs="Arial"/>
                <w:b/>
                <w:bCs/>
              </w:rPr>
              <w:t>Road closure fee</w:t>
            </w:r>
          </w:p>
        </w:tc>
        <w:tc>
          <w:tcPr>
            <w:tcW w:w="2749" w:type="dxa"/>
          </w:tcPr>
          <w:p w14:paraId="6738AE5D" w14:textId="0FC237A1" w:rsidR="55C9317C" w:rsidRDefault="55C9317C" w:rsidP="55C9317C">
            <w:pPr>
              <w:rPr>
                <w:rFonts w:cs="Arial"/>
              </w:rPr>
            </w:pPr>
          </w:p>
        </w:tc>
        <w:tc>
          <w:tcPr>
            <w:tcW w:w="2253" w:type="dxa"/>
          </w:tcPr>
          <w:p w14:paraId="7D01A576" w14:textId="12F9EA75" w:rsidR="5713F5FB" w:rsidRDefault="5713F5FB" w:rsidP="55C9317C">
            <w:pPr>
              <w:rPr>
                <w:rFonts w:cs="Arial"/>
              </w:rPr>
            </w:pPr>
            <w:r w:rsidRPr="55C9317C">
              <w:rPr>
                <w:rFonts w:cs="Arial"/>
              </w:rPr>
              <w:t>£35,000</w:t>
            </w:r>
          </w:p>
        </w:tc>
        <w:tc>
          <w:tcPr>
            <w:tcW w:w="2253" w:type="dxa"/>
          </w:tcPr>
          <w:p w14:paraId="4FAEF4D5" w14:textId="77E17824" w:rsidR="55C9317C" w:rsidRDefault="2FA2428B" w:rsidP="777C9064">
            <w:pPr>
              <w:rPr>
                <w:rFonts w:cs="Arial"/>
                <w:b/>
                <w:bCs/>
                <w:color w:val="FF0000"/>
              </w:rPr>
            </w:pPr>
            <w:r w:rsidRPr="777C9064">
              <w:rPr>
                <w:rFonts w:cs="Arial"/>
                <w:b/>
                <w:bCs/>
                <w:color w:val="FF0000"/>
              </w:rPr>
              <w:t>+£104,000</w:t>
            </w:r>
          </w:p>
        </w:tc>
      </w:tr>
      <w:tr w:rsidR="55C9317C" w14:paraId="33E322AF" w14:textId="77777777" w:rsidTr="009027B2">
        <w:tc>
          <w:tcPr>
            <w:tcW w:w="2263" w:type="dxa"/>
          </w:tcPr>
          <w:p w14:paraId="64955962" w14:textId="04FC264A" w:rsidR="095FC594" w:rsidRDefault="095FC594" w:rsidP="777C9064">
            <w:pPr>
              <w:rPr>
                <w:rFonts w:cs="Arial"/>
                <w:b/>
                <w:bCs/>
              </w:rPr>
            </w:pPr>
            <w:r w:rsidRPr="777C9064">
              <w:rPr>
                <w:rFonts w:cs="Arial"/>
                <w:b/>
                <w:bCs/>
              </w:rPr>
              <w:t>Final payment</w:t>
            </w:r>
          </w:p>
        </w:tc>
        <w:tc>
          <w:tcPr>
            <w:tcW w:w="2749" w:type="dxa"/>
          </w:tcPr>
          <w:p w14:paraId="6E8CE7DE" w14:textId="0C7281BF" w:rsidR="2776F05F" w:rsidRDefault="2E42EB73" w:rsidP="55C9317C">
            <w:pPr>
              <w:rPr>
                <w:rFonts w:cs="Arial"/>
              </w:rPr>
            </w:pPr>
            <w:r w:rsidRPr="777C9064">
              <w:rPr>
                <w:rFonts w:cs="Arial"/>
              </w:rPr>
              <w:t>£</w:t>
            </w:r>
            <w:r w:rsidR="3CAE667D" w:rsidRPr="777C9064">
              <w:rPr>
                <w:rFonts w:cs="Arial"/>
              </w:rPr>
              <w:t>25</w:t>
            </w:r>
            <w:r w:rsidRPr="777C9064">
              <w:rPr>
                <w:rFonts w:cs="Arial"/>
              </w:rPr>
              <w:t>0</w:t>
            </w:r>
            <w:r w:rsidR="2776F05F" w:rsidRPr="777C9064">
              <w:rPr>
                <w:rFonts w:cs="Arial"/>
              </w:rPr>
              <w:t>,000</w:t>
            </w:r>
          </w:p>
        </w:tc>
        <w:tc>
          <w:tcPr>
            <w:tcW w:w="2253" w:type="dxa"/>
          </w:tcPr>
          <w:p w14:paraId="17301F94" w14:textId="4C815402" w:rsidR="55C9317C" w:rsidRDefault="55C9317C" w:rsidP="55C9317C">
            <w:pPr>
              <w:rPr>
                <w:rFonts w:cs="Arial"/>
              </w:rPr>
            </w:pPr>
          </w:p>
        </w:tc>
        <w:tc>
          <w:tcPr>
            <w:tcW w:w="2253" w:type="dxa"/>
          </w:tcPr>
          <w:p w14:paraId="17697286" w14:textId="282D9916" w:rsidR="55C9317C" w:rsidRDefault="565BC90D" w:rsidP="777C9064">
            <w:pPr>
              <w:rPr>
                <w:rFonts w:cs="Arial"/>
                <w:b/>
                <w:bCs/>
                <w:color w:val="FF0000"/>
              </w:rPr>
            </w:pPr>
            <w:r w:rsidRPr="777C9064">
              <w:rPr>
                <w:rFonts w:cs="Arial"/>
                <w:b/>
                <w:bCs/>
                <w:color w:val="FF0000"/>
              </w:rPr>
              <w:t>+£354,000</w:t>
            </w:r>
          </w:p>
        </w:tc>
      </w:tr>
    </w:tbl>
    <w:p w14:paraId="7E408EA7" w14:textId="4C210BA4" w:rsidR="00F86994" w:rsidRDefault="00F86994" w:rsidP="08FEFDE9">
      <w:pPr>
        <w:spacing w:before="0" w:after="0"/>
        <w:rPr>
          <w:rFonts w:ascii="Times New Roman" w:eastAsia="Times New Roman" w:hAnsi="Times New Roman"/>
          <w:color w:val="000000" w:themeColor="text1"/>
          <w:szCs w:val="22"/>
        </w:rPr>
      </w:pPr>
    </w:p>
    <w:p w14:paraId="45F596E7" w14:textId="7AFA176C" w:rsidR="002C4032" w:rsidRDefault="002C4032" w:rsidP="004A2174">
      <w:pPr>
        <w:pStyle w:val="UnitLO-AC"/>
        <w:numPr>
          <w:ilvl w:val="0"/>
          <w:numId w:val="0"/>
        </w:numPr>
      </w:pPr>
    </w:p>
    <w:sectPr w:rsidR="002C4032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744E06" w14:textId="77777777" w:rsidR="003F6313" w:rsidRDefault="003F6313">
      <w:pPr>
        <w:spacing w:before="0" w:after="0"/>
      </w:pPr>
      <w:r>
        <w:separator/>
      </w:r>
    </w:p>
  </w:endnote>
  <w:endnote w:type="continuationSeparator" w:id="0">
    <w:p w14:paraId="5E67E47E" w14:textId="77777777" w:rsidR="003F6313" w:rsidRDefault="003F631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D52A4" w14:textId="222D6B66" w:rsidR="007A74CB" w:rsidRPr="00F03E33" w:rsidRDefault="00D36B64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 xml:space="preserve">Copyright © City </w:t>
    </w:r>
    <w:r w:rsidR="000526AC">
      <w:rPr>
        <w:rFonts w:cs="Arial"/>
      </w:rPr>
      <w:t>&amp;</w:t>
    </w:r>
    <w:r w:rsidR="000526AC" w:rsidRPr="004F296E">
      <w:rPr>
        <w:rFonts w:cs="Arial"/>
      </w:rPr>
      <w:t xml:space="preserve"> </w:t>
    </w:r>
    <w:r w:rsidRPr="004F296E">
      <w:rPr>
        <w:rFonts w:cs="Arial"/>
      </w:rPr>
      <w:t xml:space="preserve">Guilds </w:t>
    </w:r>
    <w:r w:rsidR="000526AC">
      <w:rPr>
        <w:rFonts w:cs="Arial"/>
      </w:rPr>
      <w:t>Limited</w:t>
    </w:r>
    <w:r w:rsidRPr="004F296E">
      <w:rPr>
        <w:rFonts w:cs="Arial"/>
      </w:rPr>
      <w:t>. All rights reserved.</w:t>
    </w:r>
    <w:r w:rsidR="007A74CB" w:rsidRPr="001C75AD">
      <w:rPr>
        <w:rFonts w:cs="Arial"/>
      </w:rPr>
      <w:tab/>
      <w:t xml:space="preserve">Page </w:t>
    </w:r>
    <w:r w:rsidR="007A74CB">
      <w:fldChar w:fldCharType="begin"/>
    </w:r>
    <w:r w:rsidR="007A74CB">
      <w:instrText xml:space="preserve"> PAGE   \* MERGEFORMAT </w:instrText>
    </w:r>
    <w:r w:rsidR="007A74CB">
      <w:fldChar w:fldCharType="separate"/>
    </w:r>
    <w:r w:rsidR="007A74CB">
      <w:t>1</w:t>
    </w:r>
    <w:r w:rsidR="007A74CB">
      <w:rPr>
        <w:rFonts w:cs="Arial"/>
        <w:noProof/>
      </w:rPr>
      <w:fldChar w:fldCharType="end"/>
    </w:r>
    <w:r w:rsidR="007A74CB" w:rsidRPr="001C75AD">
      <w:rPr>
        <w:rFonts w:cs="Arial"/>
      </w:rPr>
      <w:t xml:space="preserve"> of </w:t>
    </w:r>
    <w:fldSimple w:instr=" NUMPAGES   \* MERGEFORMAT ">
      <w:r w:rsidR="007A74CB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7CC0D2" w14:textId="77777777" w:rsidR="003F6313" w:rsidRDefault="003F6313">
      <w:pPr>
        <w:spacing w:before="0" w:after="0"/>
      </w:pPr>
      <w:r>
        <w:separator/>
      </w:r>
    </w:p>
  </w:footnote>
  <w:footnote w:type="continuationSeparator" w:id="0">
    <w:p w14:paraId="769800DF" w14:textId="77777777" w:rsidR="003F6313" w:rsidRDefault="003F631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14C93" w14:textId="2B5405E8" w:rsidR="007A74CB" w:rsidRPr="00D42CEB" w:rsidRDefault="007A74CB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777C9064" w:rsidRPr="00D42CEB">
      <w:rPr>
        <w:sz w:val="28"/>
        <w:szCs w:val="28"/>
      </w:rPr>
      <w:t xml:space="preserve">Foundation </w:t>
    </w:r>
    <w:r w:rsidR="005073D4">
      <w:rPr>
        <w:sz w:val="28"/>
        <w:szCs w:val="28"/>
      </w:rPr>
      <w:t xml:space="preserve">in </w:t>
    </w:r>
    <w:r w:rsidR="777C9064" w:rsidRPr="00D42CEB">
      <w:rPr>
        <w:b/>
        <w:bCs/>
        <w:sz w:val="28"/>
        <w:szCs w:val="28"/>
      </w:rPr>
      <w:t xml:space="preserve">Construction and </w:t>
    </w:r>
    <w:r w:rsidR="005073D4">
      <w:rPr>
        <w:b/>
        <w:bCs/>
        <w:sz w:val="28"/>
        <w:szCs w:val="28"/>
      </w:rPr>
      <w:t>Building</w:t>
    </w:r>
    <w:r w:rsidR="005073D4">
      <w:rPr>
        <w:b/>
        <w:bCs/>
        <w:sz w:val="28"/>
        <w:szCs w:val="28"/>
      </w:rPr>
      <w:br/>
      <w:t>Services Engineering</w:t>
    </w:r>
  </w:p>
  <w:p w14:paraId="6D5BF42A" w14:textId="2ADAFB15" w:rsidR="007A74CB" w:rsidRPr="00F03E33" w:rsidRDefault="007A74CB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25EF819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9027B2">
      <w:rPr>
        <w:color w:val="0077E3"/>
        <w:sz w:val="24"/>
        <w:szCs w:val="28"/>
      </w:rPr>
      <w:t>104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513039">
      <w:rPr>
        <w:color w:val="0077E3"/>
        <w:sz w:val="24"/>
        <w:szCs w:val="28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B608E2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2" w15:restartNumberingAfterBreak="0">
    <w:nsid w:val="0D302E61"/>
    <w:multiLevelType w:val="hybridMultilevel"/>
    <w:tmpl w:val="140C80C2"/>
    <w:lvl w:ilvl="0" w:tplc="B87E4356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 w:tplc="96E0970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2C76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BC4C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663C2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2922B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1477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4EFA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7E28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27211"/>
    <w:multiLevelType w:val="hybridMultilevel"/>
    <w:tmpl w:val="B366F22C"/>
    <w:lvl w:ilvl="0" w:tplc="B57AC0B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6CEF40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DE29C8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7DCF38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3464FA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34636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C903F9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218504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EDA14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61E86"/>
    <w:multiLevelType w:val="hybridMultilevel"/>
    <w:tmpl w:val="786AE6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2387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10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AE51C7"/>
    <w:multiLevelType w:val="hybridMultilevel"/>
    <w:tmpl w:val="F6B081BC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3C19"/>
    <w:multiLevelType w:val="hybridMultilevel"/>
    <w:tmpl w:val="5CD60782"/>
    <w:lvl w:ilvl="0" w:tplc="5CB4E548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A37AF04E">
      <w:start w:val="1"/>
      <w:numFmt w:val="lowerLetter"/>
      <w:lvlText w:val="%2."/>
      <w:lvlJc w:val="left"/>
      <w:pPr>
        <w:ind w:left="1440" w:hanging="360"/>
      </w:pPr>
    </w:lvl>
    <w:lvl w:ilvl="2" w:tplc="92126616">
      <w:start w:val="1"/>
      <w:numFmt w:val="lowerRoman"/>
      <w:lvlText w:val="%3."/>
      <w:lvlJc w:val="right"/>
      <w:pPr>
        <w:ind w:left="2160" w:hanging="180"/>
      </w:pPr>
    </w:lvl>
    <w:lvl w:ilvl="3" w:tplc="F12CC630">
      <w:start w:val="1"/>
      <w:numFmt w:val="decimal"/>
      <w:lvlText w:val="%4."/>
      <w:lvlJc w:val="left"/>
      <w:pPr>
        <w:ind w:left="2880" w:hanging="360"/>
      </w:pPr>
    </w:lvl>
    <w:lvl w:ilvl="4" w:tplc="D11A4EA4">
      <w:start w:val="1"/>
      <w:numFmt w:val="lowerLetter"/>
      <w:lvlText w:val="%5."/>
      <w:lvlJc w:val="left"/>
      <w:pPr>
        <w:ind w:left="3600" w:hanging="360"/>
      </w:pPr>
    </w:lvl>
    <w:lvl w:ilvl="5" w:tplc="681A41CE">
      <w:start w:val="1"/>
      <w:numFmt w:val="lowerRoman"/>
      <w:lvlText w:val="%6."/>
      <w:lvlJc w:val="right"/>
      <w:pPr>
        <w:ind w:left="4320" w:hanging="180"/>
      </w:pPr>
    </w:lvl>
    <w:lvl w:ilvl="6" w:tplc="D982E378">
      <w:start w:val="1"/>
      <w:numFmt w:val="decimal"/>
      <w:lvlText w:val="%7."/>
      <w:lvlJc w:val="left"/>
      <w:pPr>
        <w:ind w:left="5040" w:hanging="360"/>
      </w:pPr>
    </w:lvl>
    <w:lvl w:ilvl="7" w:tplc="FD2C3EF8">
      <w:start w:val="1"/>
      <w:numFmt w:val="lowerLetter"/>
      <w:lvlText w:val="%8."/>
      <w:lvlJc w:val="left"/>
      <w:pPr>
        <w:ind w:left="5760" w:hanging="360"/>
      </w:pPr>
    </w:lvl>
    <w:lvl w:ilvl="8" w:tplc="28DCF94A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8A47D45"/>
    <w:multiLevelType w:val="hybridMultilevel"/>
    <w:tmpl w:val="0F8A9E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11322B"/>
    <w:multiLevelType w:val="hybridMultilevel"/>
    <w:tmpl w:val="5AAAC4B0"/>
    <w:lvl w:ilvl="0" w:tplc="E2C414E8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 w:tplc="7DAA52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3A6F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12AD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80DC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5101E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B3A16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969D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6E42E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89168F"/>
    <w:multiLevelType w:val="hybridMultilevel"/>
    <w:tmpl w:val="75188282"/>
    <w:lvl w:ilvl="0" w:tplc="F28EE14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A0B604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AEFC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B6EE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0A6C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0080E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3D8CE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9A00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99AAA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812AB"/>
    <w:multiLevelType w:val="hybridMultilevel"/>
    <w:tmpl w:val="EFD0AC70"/>
    <w:lvl w:ilvl="0" w:tplc="C2A00784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C558324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C64B6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04504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E07B1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44815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18BA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C4F7D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564F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E55F4"/>
    <w:multiLevelType w:val="hybridMultilevel"/>
    <w:tmpl w:val="7C703EBE"/>
    <w:lvl w:ilvl="0" w:tplc="937EAD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58C2BC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D84FD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D52E83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82E63D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ED4137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DAE84F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3D46C3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BDAF30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9C6FE9"/>
    <w:multiLevelType w:val="hybridMultilevel"/>
    <w:tmpl w:val="AE4882FC"/>
    <w:lvl w:ilvl="0" w:tplc="DBD4CEF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 w:tplc="72CEE390">
      <w:start w:val="1"/>
      <w:numFmt w:val="lowerLetter"/>
      <w:lvlText w:val="%2."/>
      <w:lvlJc w:val="left"/>
      <w:pPr>
        <w:ind w:left="1440" w:hanging="360"/>
      </w:pPr>
    </w:lvl>
    <w:lvl w:ilvl="2" w:tplc="B3E00F2C">
      <w:start w:val="1"/>
      <w:numFmt w:val="lowerRoman"/>
      <w:lvlText w:val="%3."/>
      <w:lvlJc w:val="right"/>
      <w:pPr>
        <w:ind w:left="2160" w:hanging="180"/>
      </w:pPr>
    </w:lvl>
    <w:lvl w:ilvl="3" w:tplc="5BF68582">
      <w:start w:val="1"/>
      <w:numFmt w:val="decimal"/>
      <w:lvlText w:val="%4."/>
      <w:lvlJc w:val="left"/>
      <w:pPr>
        <w:ind w:left="2880" w:hanging="360"/>
      </w:pPr>
    </w:lvl>
    <w:lvl w:ilvl="4" w:tplc="427616C8">
      <w:start w:val="1"/>
      <w:numFmt w:val="lowerLetter"/>
      <w:lvlText w:val="%5."/>
      <w:lvlJc w:val="left"/>
      <w:pPr>
        <w:ind w:left="3600" w:hanging="360"/>
      </w:pPr>
    </w:lvl>
    <w:lvl w:ilvl="5" w:tplc="42C25DFE">
      <w:start w:val="1"/>
      <w:numFmt w:val="lowerRoman"/>
      <w:lvlText w:val="%6."/>
      <w:lvlJc w:val="right"/>
      <w:pPr>
        <w:ind w:left="4320" w:hanging="180"/>
      </w:pPr>
    </w:lvl>
    <w:lvl w:ilvl="6" w:tplc="59A8FF08">
      <w:start w:val="1"/>
      <w:numFmt w:val="decimal"/>
      <w:lvlText w:val="%7."/>
      <w:lvlJc w:val="left"/>
      <w:pPr>
        <w:ind w:left="5040" w:hanging="360"/>
      </w:pPr>
    </w:lvl>
    <w:lvl w:ilvl="7" w:tplc="75D4CE92">
      <w:start w:val="1"/>
      <w:numFmt w:val="lowerLetter"/>
      <w:lvlText w:val="%8."/>
      <w:lvlJc w:val="left"/>
      <w:pPr>
        <w:ind w:left="5760" w:hanging="360"/>
      </w:pPr>
    </w:lvl>
    <w:lvl w:ilvl="8" w:tplc="3BE2B7E6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B2FA3"/>
    <w:multiLevelType w:val="hybridMultilevel"/>
    <w:tmpl w:val="46266B76"/>
    <w:lvl w:ilvl="0" w:tplc="D4A6A024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 w:tplc="EF6CBCA6">
      <w:start w:val="1"/>
      <w:numFmt w:val="lowerLetter"/>
      <w:lvlText w:val="%2."/>
      <w:lvlJc w:val="left"/>
      <w:pPr>
        <w:ind w:left="1440" w:hanging="360"/>
      </w:pPr>
    </w:lvl>
    <w:lvl w:ilvl="2" w:tplc="A7E21CB4">
      <w:start w:val="1"/>
      <w:numFmt w:val="lowerRoman"/>
      <w:lvlText w:val="%3."/>
      <w:lvlJc w:val="right"/>
      <w:pPr>
        <w:ind w:left="2160" w:hanging="180"/>
      </w:pPr>
    </w:lvl>
    <w:lvl w:ilvl="3" w:tplc="93BC03C2">
      <w:start w:val="1"/>
      <w:numFmt w:val="decimal"/>
      <w:lvlText w:val="%4."/>
      <w:lvlJc w:val="left"/>
      <w:pPr>
        <w:ind w:left="2880" w:hanging="360"/>
      </w:pPr>
    </w:lvl>
    <w:lvl w:ilvl="4" w:tplc="67FE06CC">
      <w:start w:val="1"/>
      <w:numFmt w:val="lowerLetter"/>
      <w:lvlText w:val="%5."/>
      <w:lvlJc w:val="left"/>
      <w:pPr>
        <w:ind w:left="3600" w:hanging="360"/>
      </w:pPr>
    </w:lvl>
    <w:lvl w:ilvl="5" w:tplc="33246914">
      <w:start w:val="1"/>
      <w:numFmt w:val="lowerRoman"/>
      <w:lvlText w:val="%6."/>
      <w:lvlJc w:val="right"/>
      <w:pPr>
        <w:ind w:left="4320" w:hanging="180"/>
      </w:pPr>
    </w:lvl>
    <w:lvl w:ilvl="6" w:tplc="C25848E2">
      <w:start w:val="1"/>
      <w:numFmt w:val="decimal"/>
      <w:lvlText w:val="%7."/>
      <w:lvlJc w:val="left"/>
      <w:pPr>
        <w:ind w:left="5040" w:hanging="360"/>
      </w:pPr>
    </w:lvl>
    <w:lvl w:ilvl="7" w:tplc="913AE0A6">
      <w:start w:val="1"/>
      <w:numFmt w:val="lowerLetter"/>
      <w:lvlText w:val="%8."/>
      <w:lvlJc w:val="left"/>
      <w:pPr>
        <w:ind w:left="5760" w:hanging="360"/>
      </w:pPr>
    </w:lvl>
    <w:lvl w:ilvl="8" w:tplc="FD72BF20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73F704B"/>
    <w:multiLevelType w:val="hybridMultilevel"/>
    <w:tmpl w:val="926815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7F40089F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num w:numId="1" w16cid:durableId="850144300">
    <w:abstractNumId w:val="7"/>
  </w:num>
  <w:num w:numId="2" w16cid:durableId="195315721">
    <w:abstractNumId w:val="20"/>
  </w:num>
  <w:num w:numId="3" w16cid:durableId="1307932057">
    <w:abstractNumId w:val="28"/>
  </w:num>
  <w:num w:numId="4" w16cid:durableId="494996861">
    <w:abstractNumId w:val="22"/>
  </w:num>
  <w:num w:numId="5" w16cid:durableId="1910266039">
    <w:abstractNumId w:val="11"/>
  </w:num>
  <w:num w:numId="6" w16cid:durableId="1998999699">
    <w:abstractNumId w:val="21"/>
  </w:num>
  <w:num w:numId="7" w16cid:durableId="1851486422">
    <w:abstractNumId w:val="11"/>
  </w:num>
  <w:num w:numId="8" w16cid:durableId="860045548">
    <w:abstractNumId w:val="2"/>
  </w:num>
  <w:num w:numId="9" w16cid:durableId="612591336">
    <w:abstractNumId w:val="11"/>
    <w:lvlOverride w:ilvl="0">
      <w:startOverride w:val="1"/>
    </w:lvlOverride>
  </w:num>
  <w:num w:numId="10" w16cid:durableId="359210379">
    <w:abstractNumId w:val="23"/>
  </w:num>
  <w:num w:numId="11" w16cid:durableId="794132236">
    <w:abstractNumId w:val="19"/>
  </w:num>
  <w:num w:numId="12" w16cid:durableId="838547690">
    <w:abstractNumId w:val="8"/>
  </w:num>
  <w:num w:numId="13" w16cid:durableId="723220415">
    <w:abstractNumId w:val="17"/>
  </w:num>
  <w:num w:numId="14" w16cid:durableId="620185608">
    <w:abstractNumId w:val="25"/>
  </w:num>
  <w:num w:numId="15" w16cid:durableId="285351857">
    <w:abstractNumId w:val="15"/>
  </w:num>
  <w:num w:numId="16" w16cid:durableId="292946998">
    <w:abstractNumId w:val="10"/>
  </w:num>
  <w:num w:numId="17" w16cid:durableId="664031">
    <w:abstractNumId w:val="30"/>
  </w:num>
  <w:num w:numId="18" w16cid:durableId="917205285">
    <w:abstractNumId w:val="32"/>
  </w:num>
  <w:num w:numId="19" w16cid:durableId="1960256339">
    <w:abstractNumId w:val="5"/>
  </w:num>
  <w:num w:numId="20" w16cid:durableId="1800799670">
    <w:abstractNumId w:val="3"/>
  </w:num>
  <w:num w:numId="21" w16cid:durableId="1668091880">
    <w:abstractNumId w:val="13"/>
  </w:num>
  <w:num w:numId="22" w16cid:durableId="1163475030">
    <w:abstractNumId w:val="13"/>
    <w:lvlOverride w:ilvl="0">
      <w:startOverride w:val="1"/>
    </w:lvlOverride>
  </w:num>
  <w:num w:numId="23" w16cid:durableId="998925340">
    <w:abstractNumId w:val="29"/>
  </w:num>
  <w:num w:numId="24" w16cid:durableId="1423602587">
    <w:abstractNumId w:val="13"/>
    <w:lvlOverride w:ilvl="0">
      <w:startOverride w:val="1"/>
    </w:lvlOverride>
  </w:num>
  <w:num w:numId="25" w16cid:durableId="1553881996">
    <w:abstractNumId w:val="13"/>
    <w:lvlOverride w:ilvl="0">
      <w:startOverride w:val="1"/>
    </w:lvlOverride>
  </w:num>
  <w:num w:numId="26" w16cid:durableId="1125385639">
    <w:abstractNumId w:val="14"/>
  </w:num>
  <w:num w:numId="27" w16cid:durableId="1059593858">
    <w:abstractNumId w:val="26"/>
  </w:num>
  <w:num w:numId="28" w16cid:durableId="869143654">
    <w:abstractNumId w:val="13"/>
    <w:lvlOverride w:ilvl="0">
      <w:startOverride w:val="1"/>
    </w:lvlOverride>
  </w:num>
  <w:num w:numId="29" w16cid:durableId="1646162926">
    <w:abstractNumId w:val="27"/>
  </w:num>
  <w:num w:numId="30" w16cid:durableId="354161538">
    <w:abstractNumId w:val="13"/>
  </w:num>
  <w:num w:numId="31" w16cid:durableId="2051030850">
    <w:abstractNumId w:val="13"/>
    <w:lvlOverride w:ilvl="0">
      <w:startOverride w:val="1"/>
    </w:lvlOverride>
  </w:num>
  <w:num w:numId="32" w16cid:durableId="1597327637">
    <w:abstractNumId w:val="13"/>
    <w:lvlOverride w:ilvl="0">
      <w:startOverride w:val="1"/>
    </w:lvlOverride>
  </w:num>
  <w:num w:numId="33" w16cid:durableId="923952614">
    <w:abstractNumId w:val="0"/>
  </w:num>
  <w:num w:numId="34" w16cid:durableId="1588617469">
    <w:abstractNumId w:val="16"/>
  </w:num>
  <w:num w:numId="35" w16cid:durableId="1184130893">
    <w:abstractNumId w:val="4"/>
  </w:num>
  <w:num w:numId="36" w16cid:durableId="538593333">
    <w:abstractNumId w:val="24"/>
  </w:num>
  <w:num w:numId="37" w16cid:durableId="799080919">
    <w:abstractNumId w:val="9"/>
  </w:num>
  <w:num w:numId="38" w16cid:durableId="735784243">
    <w:abstractNumId w:val="18"/>
  </w:num>
  <w:num w:numId="39" w16cid:durableId="1753158409">
    <w:abstractNumId w:val="35"/>
  </w:num>
  <w:num w:numId="40" w16cid:durableId="605506802">
    <w:abstractNumId w:val="1"/>
  </w:num>
  <w:num w:numId="41" w16cid:durableId="2133086597">
    <w:abstractNumId w:val="34"/>
  </w:num>
  <w:num w:numId="42" w16cid:durableId="1903322392">
    <w:abstractNumId w:val="33"/>
  </w:num>
  <w:num w:numId="43" w16cid:durableId="173450247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991760204">
    <w:abstractNumId w:val="12"/>
  </w:num>
  <w:num w:numId="45" w16cid:durableId="2064518783">
    <w:abstractNumId w:val="6"/>
  </w:num>
  <w:num w:numId="46" w16cid:durableId="167853711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26AC"/>
    <w:rsid w:val="00066D1E"/>
    <w:rsid w:val="00082C62"/>
    <w:rsid w:val="000B231F"/>
    <w:rsid w:val="000E194B"/>
    <w:rsid w:val="00110217"/>
    <w:rsid w:val="0014141E"/>
    <w:rsid w:val="00152AC3"/>
    <w:rsid w:val="00156AF3"/>
    <w:rsid w:val="0019491D"/>
    <w:rsid w:val="001B5F64"/>
    <w:rsid w:val="001F74AD"/>
    <w:rsid w:val="00243CCB"/>
    <w:rsid w:val="002C4032"/>
    <w:rsid w:val="002D07A8"/>
    <w:rsid w:val="003405EA"/>
    <w:rsid w:val="00345FD6"/>
    <w:rsid w:val="003C0246"/>
    <w:rsid w:val="003F34D6"/>
    <w:rsid w:val="003F6313"/>
    <w:rsid w:val="00404B31"/>
    <w:rsid w:val="0046667D"/>
    <w:rsid w:val="00474F67"/>
    <w:rsid w:val="0048500D"/>
    <w:rsid w:val="004A214C"/>
    <w:rsid w:val="004A2174"/>
    <w:rsid w:val="005073D4"/>
    <w:rsid w:val="005110F9"/>
    <w:rsid w:val="00513039"/>
    <w:rsid w:val="00524E1B"/>
    <w:rsid w:val="00550D68"/>
    <w:rsid w:val="005F1A1B"/>
    <w:rsid w:val="006135C0"/>
    <w:rsid w:val="006231D8"/>
    <w:rsid w:val="006642FD"/>
    <w:rsid w:val="00672AE3"/>
    <w:rsid w:val="006807B0"/>
    <w:rsid w:val="00691B95"/>
    <w:rsid w:val="006A74DD"/>
    <w:rsid w:val="006B798A"/>
    <w:rsid w:val="006D3AA3"/>
    <w:rsid w:val="006D4994"/>
    <w:rsid w:val="006E1028"/>
    <w:rsid w:val="006E19C2"/>
    <w:rsid w:val="006F7BAF"/>
    <w:rsid w:val="00797FA7"/>
    <w:rsid w:val="007A74CB"/>
    <w:rsid w:val="00832AD4"/>
    <w:rsid w:val="008C1F1C"/>
    <w:rsid w:val="008D47A6"/>
    <w:rsid w:val="009027B2"/>
    <w:rsid w:val="009271FA"/>
    <w:rsid w:val="00930403"/>
    <w:rsid w:val="00937EB1"/>
    <w:rsid w:val="00963B2E"/>
    <w:rsid w:val="009975A0"/>
    <w:rsid w:val="009C5C6E"/>
    <w:rsid w:val="009F5CD6"/>
    <w:rsid w:val="00A2454C"/>
    <w:rsid w:val="00A60089"/>
    <w:rsid w:val="00A70C46"/>
    <w:rsid w:val="00A90E92"/>
    <w:rsid w:val="00A95D7C"/>
    <w:rsid w:val="00AE11F4"/>
    <w:rsid w:val="00AE245C"/>
    <w:rsid w:val="00B054EC"/>
    <w:rsid w:val="00BB281F"/>
    <w:rsid w:val="00BC6D5D"/>
    <w:rsid w:val="00BE2C21"/>
    <w:rsid w:val="00BE4474"/>
    <w:rsid w:val="00BE7989"/>
    <w:rsid w:val="00C01D20"/>
    <w:rsid w:val="00C202BF"/>
    <w:rsid w:val="00C3686C"/>
    <w:rsid w:val="00C76408"/>
    <w:rsid w:val="00C858D7"/>
    <w:rsid w:val="00C87BEC"/>
    <w:rsid w:val="00C931D5"/>
    <w:rsid w:val="00CD5BB4"/>
    <w:rsid w:val="00CF0837"/>
    <w:rsid w:val="00D073BC"/>
    <w:rsid w:val="00D36B64"/>
    <w:rsid w:val="00D43A10"/>
    <w:rsid w:val="00D47438"/>
    <w:rsid w:val="00D5323B"/>
    <w:rsid w:val="00D56B82"/>
    <w:rsid w:val="00D61B83"/>
    <w:rsid w:val="00D8173D"/>
    <w:rsid w:val="00DA2485"/>
    <w:rsid w:val="00DB517B"/>
    <w:rsid w:val="00DE29A8"/>
    <w:rsid w:val="00ED5640"/>
    <w:rsid w:val="00F03E33"/>
    <w:rsid w:val="00F15749"/>
    <w:rsid w:val="00F42A36"/>
    <w:rsid w:val="00F86994"/>
    <w:rsid w:val="00FD52DA"/>
    <w:rsid w:val="00FF2FC2"/>
    <w:rsid w:val="0100171D"/>
    <w:rsid w:val="0270DFB0"/>
    <w:rsid w:val="0332B867"/>
    <w:rsid w:val="03F8D690"/>
    <w:rsid w:val="04E684EC"/>
    <w:rsid w:val="05087E5B"/>
    <w:rsid w:val="06D0EC04"/>
    <w:rsid w:val="0794854E"/>
    <w:rsid w:val="08FEFDE9"/>
    <w:rsid w:val="095FC594"/>
    <w:rsid w:val="0BBA593E"/>
    <w:rsid w:val="0D71E5E7"/>
    <w:rsid w:val="0F7DDD46"/>
    <w:rsid w:val="1062A766"/>
    <w:rsid w:val="121BA5BB"/>
    <w:rsid w:val="136ACD14"/>
    <w:rsid w:val="14D70AC9"/>
    <w:rsid w:val="15565231"/>
    <w:rsid w:val="15AAA43C"/>
    <w:rsid w:val="161355F4"/>
    <w:rsid w:val="1794E04A"/>
    <w:rsid w:val="1B577A77"/>
    <w:rsid w:val="1BF3A449"/>
    <w:rsid w:val="1C48B53D"/>
    <w:rsid w:val="1CCFD501"/>
    <w:rsid w:val="1D543339"/>
    <w:rsid w:val="1E834BE9"/>
    <w:rsid w:val="22184C19"/>
    <w:rsid w:val="2241F433"/>
    <w:rsid w:val="2388DE64"/>
    <w:rsid w:val="2451A37A"/>
    <w:rsid w:val="24C5E046"/>
    <w:rsid w:val="26A6821E"/>
    <w:rsid w:val="26E268EF"/>
    <w:rsid w:val="2776F05F"/>
    <w:rsid w:val="279D6C09"/>
    <w:rsid w:val="293EFF35"/>
    <w:rsid w:val="29484C60"/>
    <w:rsid w:val="2A5F292D"/>
    <w:rsid w:val="2AAD7728"/>
    <w:rsid w:val="2BDA96FA"/>
    <w:rsid w:val="2CDCF449"/>
    <w:rsid w:val="2E42EB73"/>
    <w:rsid w:val="2E728BAB"/>
    <w:rsid w:val="2FA2428B"/>
    <w:rsid w:val="304A0B2A"/>
    <w:rsid w:val="309E80D4"/>
    <w:rsid w:val="30C068C7"/>
    <w:rsid w:val="31B82A44"/>
    <w:rsid w:val="32F094AF"/>
    <w:rsid w:val="334104A0"/>
    <w:rsid w:val="3431AD8F"/>
    <w:rsid w:val="3485E6EE"/>
    <w:rsid w:val="35402EDB"/>
    <w:rsid w:val="37471953"/>
    <w:rsid w:val="3CAE667D"/>
    <w:rsid w:val="3E008B37"/>
    <w:rsid w:val="3E7DC975"/>
    <w:rsid w:val="3F27B150"/>
    <w:rsid w:val="3F9EF929"/>
    <w:rsid w:val="4036EDE3"/>
    <w:rsid w:val="40F96E20"/>
    <w:rsid w:val="44768F11"/>
    <w:rsid w:val="44C95F3E"/>
    <w:rsid w:val="45043EB8"/>
    <w:rsid w:val="45622A78"/>
    <w:rsid w:val="46FE5F31"/>
    <w:rsid w:val="4B5E2F57"/>
    <w:rsid w:val="4BD41895"/>
    <w:rsid w:val="4CA6C025"/>
    <w:rsid w:val="4CC166AF"/>
    <w:rsid w:val="4CC34F02"/>
    <w:rsid w:val="4D175E13"/>
    <w:rsid w:val="4D19C843"/>
    <w:rsid w:val="4DE0A45A"/>
    <w:rsid w:val="4FA8F468"/>
    <w:rsid w:val="518350B9"/>
    <w:rsid w:val="51A12035"/>
    <w:rsid w:val="51C079A6"/>
    <w:rsid w:val="52560B15"/>
    <w:rsid w:val="534A2626"/>
    <w:rsid w:val="54EA6B0D"/>
    <w:rsid w:val="55C9317C"/>
    <w:rsid w:val="565BC90D"/>
    <w:rsid w:val="568281B6"/>
    <w:rsid w:val="56B4FBEA"/>
    <w:rsid w:val="5713F5FB"/>
    <w:rsid w:val="5964F486"/>
    <w:rsid w:val="5999487F"/>
    <w:rsid w:val="59AE946B"/>
    <w:rsid w:val="5B6C53C1"/>
    <w:rsid w:val="5C869309"/>
    <w:rsid w:val="60A2D0CB"/>
    <w:rsid w:val="60FA4B5F"/>
    <w:rsid w:val="641AB0B8"/>
    <w:rsid w:val="648513F5"/>
    <w:rsid w:val="64BA0451"/>
    <w:rsid w:val="66F62DDB"/>
    <w:rsid w:val="671D8BAA"/>
    <w:rsid w:val="6851EFC3"/>
    <w:rsid w:val="6865D026"/>
    <w:rsid w:val="68F30952"/>
    <w:rsid w:val="69A21D91"/>
    <w:rsid w:val="6C205F74"/>
    <w:rsid w:val="6CFECE26"/>
    <w:rsid w:val="6E4A65FE"/>
    <w:rsid w:val="70C8A849"/>
    <w:rsid w:val="71A7D4FC"/>
    <w:rsid w:val="720E2B73"/>
    <w:rsid w:val="72826F92"/>
    <w:rsid w:val="7411577E"/>
    <w:rsid w:val="75D500CB"/>
    <w:rsid w:val="765581EC"/>
    <w:rsid w:val="777C9064"/>
    <w:rsid w:val="77D6224B"/>
    <w:rsid w:val="7AFD0DF9"/>
    <w:rsid w:val="7B1FFBDB"/>
    <w:rsid w:val="7C34E20B"/>
    <w:rsid w:val="7D26420B"/>
    <w:rsid w:val="7D5C827C"/>
    <w:rsid w:val="7E78F5C6"/>
    <w:rsid w:val="7EEFBD6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1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  <w:lang w:val="en-US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en-US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42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table" w:styleId="TableGrid">
    <w:name w:val="Table Grid"/>
    <w:basedOn w:val="TableNormal"/>
    <w:rsid w:val="004A21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D5640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D56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5640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D56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D5640"/>
    <w:rPr>
      <w:rFonts w:ascii="Arial" w:hAnsi="Arial"/>
      <w:b/>
      <w:bCs/>
      <w:lang w:eastAsia="en-US"/>
    </w:rPr>
  </w:style>
  <w:style w:type="paragraph" w:styleId="Revision">
    <w:name w:val="Revision"/>
    <w:hidden/>
    <w:semiHidden/>
    <w:rsid w:val="009271FA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865</Characters>
  <Application>Microsoft Office Word</Application>
  <DocSecurity>0</DocSecurity>
  <Lines>7</Lines>
  <Paragraphs>2</Paragraphs>
  <ScaleCrop>false</ScaleCrop>
  <Company>City &amp; Guilds</Company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Laura Glover</cp:lastModifiedBy>
  <cp:revision>3</cp:revision>
  <cp:lastPrinted>2013-05-15T12:05:00Z</cp:lastPrinted>
  <dcterms:created xsi:type="dcterms:W3CDTF">2025-11-20T10:43:00Z</dcterms:created>
  <dcterms:modified xsi:type="dcterms:W3CDTF">2025-11-20T10:43:00Z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